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6A3" w:rsidRPr="00901865" w:rsidRDefault="00901865" w:rsidP="00901865">
      <w:pPr>
        <w:jc w:val="center"/>
        <w:rPr>
          <w:b/>
          <w:lang/>
        </w:rPr>
      </w:pPr>
      <w:r>
        <w:rPr>
          <w:b/>
          <w:lang w:val="sr-Cyrl-BA"/>
        </w:rPr>
        <w:t>Потписани уговори о додјели подстицаја са тридесет једним предузетником</w:t>
      </w:r>
    </w:p>
    <w:p w:rsidR="00A83EDB" w:rsidRPr="005C5284" w:rsidRDefault="00A83EDB" w:rsidP="005906A3">
      <w:pPr>
        <w:rPr>
          <w:b/>
          <w:lang w:val="sr-Cyrl-BA"/>
        </w:rPr>
      </w:pPr>
    </w:p>
    <w:p w:rsidR="005906A3" w:rsidRDefault="005906A3" w:rsidP="005179A5">
      <w:pPr>
        <w:jc w:val="center"/>
        <w:rPr>
          <w:b/>
          <w:lang w:val="sr-Cyrl-BA"/>
        </w:rPr>
      </w:pPr>
    </w:p>
    <w:p w:rsidR="00A83EDB" w:rsidRDefault="00901865" w:rsidP="00901865">
      <w:pPr>
        <w:jc w:val="both"/>
        <w:rPr>
          <w:lang w:val="sr-Cyrl-BA"/>
        </w:rPr>
      </w:pPr>
      <w:r>
        <w:rPr>
          <w:lang w:val="sr-Cyrl-BA"/>
        </w:rPr>
        <w:t>Након реализованог јавног позива за додјелу подстицајних средстава предузетницима на подручју Града Бијељина за 2022. годину, потписани су уговори о додјели подстицајних средстава са тридесет и једним предузетником.</w:t>
      </w:r>
    </w:p>
    <w:p w:rsidR="004477A4" w:rsidRDefault="004477A4" w:rsidP="00901865">
      <w:pPr>
        <w:jc w:val="both"/>
        <w:rPr>
          <w:lang w:val="sr-Cyrl-BA"/>
        </w:rPr>
      </w:pPr>
      <w:r>
        <w:rPr>
          <w:lang w:val="sr-Cyrl-BA"/>
        </w:rPr>
        <w:t>Ријеч је о разним дјелатностима као што су фризерски и козметички салони, обућарске радње, кројачки с</w:t>
      </w:r>
      <w:r w:rsidR="0048677B">
        <w:rPr>
          <w:lang w:val="sr-Cyrl-BA"/>
        </w:rPr>
        <w:t>алони, аутомеханичарске радње, п</w:t>
      </w:r>
      <w:r>
        <w:rPr>
          <w:lang w:val="sr-Cyrl-BA"/>
        </w:rPr>
        <w:t>родајни салон</w:t>
      </w:r>
      <w:r w:rsidR="0048677B">
        <w:rPr>
          <w:lang w:val="sr-Cyrl-BA"/>
        </w:rPr>
        <w:t>и</w:t>
      </w:r>
      <w:r>
        <w:rPr>
          <w:lang w:val="sr-Cyrl-BA"/>
        </w:rPr>
        <w:t xml:space="preserve"> аутомобила и сл. </w:t>
      </w:r>
    </w:p>
    <w:p w:rsidR="00901865" w:rsidRDefault="00901865" w:rsidP="00901865">
      <w:pPr>
        <w:jc w:val="both"/>
        <w:rPr>
          <w:lang w:val="sr-Cyrl-BA"/>
        </w:rPr>
      </w:pPr>
      <w:r>
        <w:rPr>
          <w:lang w:val="sr-Cyrl-BA"/>
        </w:rPr>
        <w:t xml:space="preserve">Средства су додијељена за запошљавање </w:t>
      </w:r>
      <w:r w:rsidR="004477A4">
        <w:rPr>
          <w:lang w:val="sr-Cyrl-BA"/>
        </w:rPr>
        <w:t xml:space="preserve">нових </w:t>
      </w:r>
      <w:r>
        <w:rPr>
          <w:lang w:val="sr-Cyrl-BA"/>
        </w:rPr>
        <w:t>радика и набавку основних средстава</w:t>
      </w:r>
      <w:r w:rsidR="004477A4">
        <w:rPr>
          <w:lang w:val="sr-Cyrl-BA"/>
        </w:rPr>
        <w:t>.</w:t>
      </w:r>
    </w:p>
    <w:p w:rsidR="004477A4" w:rsidRPr="00901865" w:rsidRDefault="004477A4" w:rsidP="00901865">
      <w:pPr>
        <w:jc w:val="both"/>
        <w:rPr>
          <w:lang w:val="sr-Cyrl-BA"/>
        </w:rPr>
      </w:pPr>
    </w:p>
    <w:p w:rsidR="00901865" w:rsidRDefault="0048677B" w:rsidP="009D376B">
      <w:pPr>
        <w:jc w:val="center"/>
        <w:rPr>
          <w:b/>
          <w:u w:val="single"/>
          <w:lang w:val="sr-Cyrl-BA"/>
        </w:rPr>
      </w:pPr>
      <w:r>
        <w:rPr>
          <w:b/>
          <w:u w:val="single"/>
          <w:lang w:val="sr-Cyrl-BA"/>
        </w:rPr>
        <w:t>Предузетници којима су средства додијељена:</w:t>
      </w:r>
    </w:p>
    <w:p w:rsidR="0048677B" w:rsidRDefault="0048677B" w:rsidP="009D376B">
      <w:pPr>
        <w:jc w:val="center"/>
        <w:rPr>
          <w:b/>
          <w:u w:val="single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850"/>
        <w:gridCol w:w="3192"/>
      </w:tblGrid>
      <w:tr w:rsidR="0048677B" w:rsidTr="0048677B">
        <w:tc>
          <w:tcPr>
            <w:tcW w:w="534" w:type="dxa"/>
          </w:tcPr>
          <w:p w:rsidR="0048677B" w:rsidRDefault="0048677B" w:rsidP="0048677B">
            <w:pPr>
              <w:jc w:val="both"/>
              <w:rPr>
                <w:b/>
                <w:u w:val="single"/>
                <w:lang w:val="sr-Cyrl-BA"/>
              </w:rPr>
            </w:pPr>
          </w:p>
        </w:tc>
        <w:tc>
          <w:tcPr>
            <w:tcW w:w="5850" w:type="dxa"/>
          </w:tcPr>
          <w:p w:rsidR="0048677B" w:rsidRPr="0048677B" w:rsidRDefault="0048677B" w:rsidP="0048677B">
            <w:pPr>
              <w:jc w:val="center"/>
              <w:rPr>
                <w:b/>
                <w:u w:val="single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</w:rPr>
              <w:t>Назив пр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едузетника</w:t>
            </w:r>
          </w:p>
        </w:tc>
        <w:tc>
          <w:tcPr>
            <w:tcW w:w="3192" w:type="dxa"/>
          </w:tcPr>
          <w:p w:rsidR="0048677B" w:rsidRPr="0048677B" w:rsidRDefault="0048677B" w:rsidP="0048677B">
            <w:pPr>
              <w:jc w:val="center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Износ у КМ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„BLAGO S“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Жељко Благовчанин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Пучиле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6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5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2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трговинска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„MIBOX“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Бојан Капетановић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5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3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фризерски салон 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ДОМИНИОН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Саша Пејић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5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4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фризерски салон 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МИЛАН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Милан Грбић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9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5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пекарска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СЛАЂА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Слађана Бујак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7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6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Предузетничка радња- козметички салон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„BEAUTY CENTAR HOLLYWOOD“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Јелена Бирчаковић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7</w:t>
            </w:r>
          </w:p>
        </w:tc>
        <w:tc>
          <w:tcPr>
            <w:tcW w:w="5850" w:type="dxa"/>
          </w:tcPr>
          <w:p w:rsidR="00537BA0" w:rsidRPr="0073037C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Јавни превоз и ровокопачке услуге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ШУБАРА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Славиша Шубарић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Велика Обарска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</w:tbl>
    <w:p w:rsidR="0048677B" w:rsidRDefault="0048677B" w:rsidP="0048677B">
      <w:pPr>
        <w:jc w:val="both"/>
        <w:rPr>
          <w:b/>
          <w:u w:val="single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850"/>
        <w:gridCol w:w="3192"/>
      </w:tblGrid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8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Трговинска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„EXTRA MARKET“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Јакотарина Милишић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Јања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9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БРАНО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Бране Перић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 w:rsidRPr="0048677B">
              <w:rPr>
                <w:b/>
                <w:lang w:val="sr-Cyrl-BA"/>
              </w:rPr>
              <w:t>10</w:t>
            </w:r>
          </w:p>
        </w:tc>
        <w:tc>
          <w:tcPr>
            <w:tcW w:w="5850" w:type="dxa"/>
          </w:tcPr>
          <w:p w:rsidR="00537BA0" w:rsidRPr="00B37218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Агенција за некретнине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НЕКРЕТНИНЕ СиМ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Јована Деспотовић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11</w:t>
            </w:r>
          </w:p>
        </w:tc>
        <w:tc>
          <w:tcPr>
            <w:tcW w:w="5850" w:type="dxa"/>
          </w:tcPr>
          <w:p w:rsidR="00537BA0" w:rsidRPr="0026407F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радња-фризерски и козметички салон 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„ELEPHANT“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Валентина Марић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4.4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12</w:t>
            </w:r>
          </w:p>
        </w:tc>
        <w:tc>
          <w:tcPr>
            <w:tcW w:w="5850" w:type="dxa"/>
          </w:tcPr>
          <w:p w:rsidR="00537BA0" w:rsidRPr="0026407F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Трговинска радња - бутик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ПУЛС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Косана Вуковић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13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Трговинска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ИВАНА -Ј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Ранка Мијатовић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  <w:p w:rsidR="00537BA0" w:rsidRPr="0026407F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.400</w:t>
            </w:r>
          </w:p>
        </w:tc>
      </w:tr>
      <w:tr w:rsidR="00537BA0" w:rsidTr="0048677B">
        <w:tc>
          <w:tcPr>
            <w:tcW w:w="534" w:type="dxa"/>
          </w:tcPr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14</w:t>
            </w:r>
          </w:p>
        </w:tc>
        <w:tc>
          <w:tcPr>
            <w:tcW w:w="5850" w:type="dxa"/>
          </w:tcPr>
          <w:p w:rsidR="00537BA0" w:rsidRPr="0073037C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радња-клима сервис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МГ МОНТ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Горан Мирковић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Средњи Драгаљевац</w:t>
            </w:r>
          </w:p>
        </w:tc>
        <w:tc>
          <w:tcPr>
            <w:tcW w:w="3192" w:type="dxa"/>
          </w:tcPr>
          <w:p w:rsidR="00537BA0" w:rsidRPr="0073037C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4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.400</w:t>
            </w:r>
          </w:p>
        </w:tc>
      </w:tr>
      <w:tr w:rsidR="00537BA0" w:rsidTr="0048677B">
        <w:tc>
          <w:tcPr>
            <w:tcW w:w="534" w:type="dxa"/>
          </w:tcPr>
          <w:p w:rsidR="00537BA0" w:rsidRDefault="00537BA0" w:rsidP="0048677B">
            <w:pPr>
              <w:jc w:val="both"/>
              <w:rPr>
                <w:b/>
                <w:lang w:val="sr-Cyrl-BA"/>
              </w:rPr>
            </w:pPr>
          </w:p>
          <w:p w:rsidR="00537BA0" w:rsidRDefault="00537BA0" w:rsidP="0048677B">
            <w:pPr>
              <w:jc w:val="both"/>
              <w:rPr>
                <w:b/>
                <w:lang w:val="sr-Cyrl-BA"/>
              </w:rPr>
            </w:pPr>
          </w:p>
          <w:p w:rsidR="00537BA0" w:rsidRPr="0048677B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lastRenderedPageBreak/>
              <w:t>15</w:t>
            </w:r>
          </w:p>
        </w:tc>
        <w:tc>
          <w:tcPr>
            <w:tcW w:w="5850" w:type="dxa"/>
          </w:tcPr>
          <w:p w:rsidR="00537BA0" w:rsidRDefault="00537BA0" w:rsidP="0048677B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</w:p>
          <w:p w:rsidR="00537BA0" w:rsidRDefault="00537BA0" w:rsidP="0048677B">
            <w:pPr>
              <w:jc w:val="both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</w:p>
          <w:p w:rsidR="00537BA0" w:rsidRDefault="00537BA0" w:rsidP="0048677B">
            <w:pPr>
              <w:jc w:val="both"/>
              <w:rPr>
                <w:b/>
                <w:u w:val="single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lastRenderedPageBreak/>
              <w:t xml:space="preserve">Занатска радња за производњу бетонске галантерије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„VIST“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Даниел Татомировић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Патковача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</w:p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</w:p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lastRenderedPageBreak/>
              <w:t>3.500</w:t>
            </w:r>
          </w:p>
        </w:tc>
      </w:tr>
    </w:tbl>
    <w:p w:rsidR="0048677B" w:rsidRDefault="0048677B" w:rsidP="0048677B">
      <w:pPr>
        <w:jc w:val="both"/>
        <w:rPr>
          <w:b/>
          <w:u w:val="single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850"/>
        <w:gridCol w:w="3192"/>
      </w:tblGrid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16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Предузетничка радња за гајење биљака за прављење напитака 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„ANGEL S ROSE“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Владимир Милићевић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Велика Обарска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3.200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17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„CODE ELECTRONIC“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Жељко Ђорћић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2.900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18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СЕРВИС МОТОРНИХ ТЕСТЕРА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Љубомир Петровић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2.900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Трговинска радња ауто отпад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„SPEED“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Ненад Петричевић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Дворови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2.900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20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Занатско трговинска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„PREDA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-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C“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Предраг Цвијановић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2.800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БН ЕЛЕКТРО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Горан Антић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2.700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22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МЈМ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Славиша Митровић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Бањица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2.700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– обућар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ЛУНА З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Цвијета Лукић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2.400</w:t>
            </w:r>
          </w:p>
        </w:tc>
      </w:tr>
    </w:tbl>
    <w:p w:rsidR="0048677B" w:rsidRDefault="0048677B" w:rsidP="0048677B">
      <w:pPr>
        <w:jc w:val="both"/>
        <w:rPr>
          <w:b/>
          <w:u w:val="single"/>
          <w:lang w:val="sr-Cyrl-BA"/>
        </w:rPr>
      </w:pPr>
    </w:p>
    <w:tbl>
      <w:tblPr>
        <w:tblStyle w:val="TableGrid"/>
        <w:tblW w:w="0" w:type="auto"/>
        <w:tblLook w:val="04A0"/>
      </w:tblPr>
      <w:tblGrid>
        <w:gridCol w:w="534"/>
        <w:gridCol w:w="5850"/>
        <w:gridCol w:w="3192"/>
      </w:tblGrid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24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аутоперионица 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ЖИГ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вл. 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>Саша Перић</w:t>
            </w:r>
            <w:r w:rsidRPr="0073037C">
              <w:rPr>
                <w:rFonts w:cs="Times New Roman"/>
                <w:sz w:val="24"/>
                <w:szCs w:val="24"/>
              </w:rPr>
              <w:t>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Дворови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</w:p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2.400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25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Агенција за пруж</w:t>
            </w: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ање интелектуалних услуга</w:t>
            </w:r>
          </w:p>
          <w:p w:rsidR="00537BA0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 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73037C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FILIX GROUP</w:t>
            </w:r>
            <w:r w:rsidRPr="0073037C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3037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3037C">
              <w:rPr>
                <w:rFonts w:cs="Times New Roman"/>
                <w:sz w:val="24"/>
                <w:szCs w:val="24"/>
              </w:rPr>
              <w:t xml:space="preserve">вл.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3037C">
              <w:rPr>
                <w:rFonts w:cs="Times New Roman"/>
                <w:sz w:val="24"/>
                <w:szCs w:val="24"/>
              </w:rPr>
              <w:t>Владислав Филиповић,</w:t>
            </w:r>
            <w:r w:rsidRPr="0073037C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2.400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26</w:t>
            </w:r>
          </w:p>
        </w:tc>
        <w:tc>
          <w:tcPr>
            <w:tcW w:w="5850" w:type="dxa"/>
          </w:tcPr>
          <w:p w:rsidR="00537BA0" w:rsidRPr="0072791D" w:rsidRDefault="00537BA0" w:rsidP="00AA5C61">
            <w:pPr>
              <w:rPr>
                <w:rFonts w:cs="Times New Roman"/>
                <w:bCs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радња – фризерски салон 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БОБА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2791D">
              <w:rPr>
                <w:rFonts w:cs="Times New Roman"/>
                <w:sz w:val="24"/>
                <w:szCs w:val="24"/>
              </w:rPr>
              <w:t xml:space="preserve"> вл. 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>Борислава Малетић</w:t>
            </w:r>
            <w:r w:rsidRPr="0072791D">
              <w:rPr>
                <w:rFonts w:cs="Times New Roman"/>
                <w:sz w:val="24"/>
                <w:szCs w:val="24"/>
              </w:rPr>
              <w:t>,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2.000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27</w:t>
            </w:r>
          </w:p>
        </w:tc>
        <w:tc>
          <w:tcPr>
            <w:tcW w:w="5850" w:type="dxa"/>
          </w:tcPr>
          <w:p w:rsidR="00537BA0" w:rsidRDefault="00537BA0" w:rsidP="00AA5C61">
            <w:pPr>
              <w:rPr>
                <w:rFonts w:cs="Times New Roman"/>
                <w:bCs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Агенција за пружање књиговодствених и рачуноводствених услуга 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„PRO-OFFICE“</w:t>
            </w:r>
            <w:r w:rsidRPr="0072791D">
              <w:rPr>
                <w:rFonts w:cs="Times New Roman"/>
                <w:sz w:val="24"/>
                <w:szCs w:val="24"/>
              </w:rPr>
              <w:t xml:space="preserve"> вл. 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>Драгана Чалаковић</w:t>
            </w:r>
            <w:r w:rsidRPr="0072791D">
              <w:rPr>
                <w:rFonts w:cs="Times New Roman"/>
                <w:sz w:val="24"/>
                <w:szCs w:val="24"/>
              </w:rPr>
              <w:t>,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2.000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28</w:t>
            </w:r>
          </w:p>
        </w:tc>
        <w:tc>
          <w:tcPr>
            <w:tcW w:w="5850" w:type="dxa"/>
          </w:tcPr>
          <w:p w:rsidR="00537BA0" w:rsidRPr="0072791D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Графички студио 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ПИКСЕЛ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2791D">
              <w:rPr>
                <w:rFonts w:cs="Times New Roman"/>
                <w:sz w:val="24"/>
                <w:szCs w:val="24"/>
              </w:rPr>
              <w:t xml:space="preserve"> вл. 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>Борјан Дивљановић</w:t>
            </w:r>
            <w:r w:rsidRPr="0072791D">
              <w:rPr>
                <w:rFonts w:cs="Times New Roman"/>
                <w:sz w:val="24"/>
                <w:szCs w:val="24"/>
              </w:rPr>
              <w:t>,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1.900</w:t>
            </w:r>
          </w:p>
        </w:tc>
      </w:tr>
      <w:tr w:rsidR="00537BA0" w:rsidTr="00537BA0">
        <w:tc>
          <w:tcPr>
            <w:tcW w:w="534" w:type="dxa"/>
          </w:tcPr>
          <w:p w:rsidR="00537BA0" w:rsidRDefault="00537BA0" w:rsidP="0048677B">
            <w:pPr>
              <w:jc w:val="both"/>
              <w:rPr>
                <w:b/>
                <w:lang w:val="sr-Cyrl-BA"/>
              </w:rPr>
            </w:pPr>
          </w:p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29</w:t>
            </w:r>
          </w:p>
        </w:tc>
        <w:tc>
          <w:tcPr>
            <w:tcW w:w="5850" w:type="dxa"/>
          </w:tcPr>
          <w:p w:rsidR="00537BA0" w:rsidRPr="00537BA0" w:rsidRDefault="00537BA0" w:rsidP="00AA5C61">
            <w:pPr>
              <w:rPr>
                <w:rFonts w:cs="Times New Roman"/>
                <w:bCs/>
                <w:sz w:val="24"/>
                <w:szCs w:val="24"/>
                <w:lang w:val="sr-Cyrl-BA"/>
              </w:rPr>
            </w:pPr>
          </w:p>
          <w:p w:rsidR="00537BA0" w:rsidRPr="0072791D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Занатска молерско фасадерска радња  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МОЛЕР ПЕРО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2791D">
              <w:rPr>
                <w:rFonts w:cs="Times New Roman"/>
                <w:sz w:val="24"/>
                <w:szCs w:val="24"/>
              </w:rPr>
              <w:t xml:space="preserve"> вл. 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>Перан Јањић</w:t>
            </w:r>
            <w:r w:rsidRPr="0072791D">
              <w:rPr>
                <w:rFonts w:cs="Times New Roman"/>
                <w:sz w:val="24"/>
                <w:szCs w:val="24"/>
              </w:rPr>
              <w:t>,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 xml:space="preserve"> с.п, Дијелови</w:t>
            </w:r>
          </w:p>
        </w:tc>
        <w:tc>
          <w:tcPr>
            <w:tcW w:w="3192" w:type="dxa"/>
          </w:tcPr>
          <w:p w:rsidR="00537BA0" w:rsidRPr="00537BA0" w:rsidRDefault="00537BA0" w:rsidP="00AA5C61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1.500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30</w:t>
            </w:r>
          </w:p>
        </w:tc>
        <w:tc>
          <w:tcPr>
            <w:tcW w:w="5850" w:type="dxa"/>
          </w:tcPr>
          <w:p w:rsidR="00537BA0" w:rsidRPr="0072791D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Рачуноводствена агенција 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МЕДИТЕРАН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2791D">
              <w:rPr>
                <w:rFonts w:cs="Times New Roman"/>
                <w:sz w:val="24"/>
                <w:szCs w:val="24"/>
              </w:rPr>
              <w:t xml:space="preserve"> вл. 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>Цвијета Панић</w:t>
            </w:r>
            <w:r w:rsidRPr="0072791D">
              <w:rPr>
                <w:rFonts w:cs="Times New Roman"/>
                <w:sz w:val="24"/>
                <w:szCs w:val="24"/>
              </w:rPr>
              <w:t>,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2791D" w:rsidRDefault="00537BA0" w:rsidP="00AA5C61">
            <w:pPr>
              <w:jc w:val="center"/>
              <w:rPr>
                <w:rFonts w:cs="Times New Roman"/>
                <w:bCs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1.500</w:t>
            </w:r>
          </w:p>
        </w:tc>
      </w:tr>
      <w:tr w:rsidR="00537BA0" w:rsidTr="00537BA0">
        <w:tc>
          <w:tcPr>
            <w:tcW w:w="534" w:type="dxa"/>
          </w:tcPr>
          <w:p w:rsidR="00537BA0" w:rsidRPr="00537BA0" w:rsidRDefault="00537BA0" w:rsidP="0048677B">
            <w:pPr>
              <w:jc w:val="both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31</w:t>
            </w:r>
          </w:p>
        </w:tc>
        <w:tc>
          <w:tcPr>
            <w:tcW w:w="5850" w:type="dxa"/>
          </w:tcPr>
          <w:p w:rsidR="00537BA0" w:rsidRPr="0072791D" w:rsidRDefault="00537BA0" w:rsidP="00AA5C61">
            <w:pPr>
              <w:rPr>
                <w:rFonts w:cs="Times New Roman"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 xml:space="preserve">Козметички салон  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„</w:t>
            </w: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ЈЕЛЕНА</w:t>
            </w:r>
            <w:r w:rsidRPr="00537BA0">
              <w:rPr>
                <w:rFonts w:cs="Times New Roman"/>
                <w:b/>
                <w:bCs/>
                <w:sz w:val="24"/>
                <w:szCs w:val="24"/>
              </w:rPr>
              <w:t>“</w:t>
            </w:r>
            <w:r w:rsidRPr="0072791D">
              <w:rPr>
                <w:rFonts w:cs="Times New Roman"/>
                <w:sz w:val="24"/>
                <w:szCs w:val="24"/>
              </w:rPr>
              <w:t xml:space="preserve"> вл. 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>Јелена Борић</w:t>
            </w:r>
            <w:r w:rsidRPr="0072791D">
              <w:rPr>
                <w:rFonts w:cs="Times New Roman"/>
                <w:sz w:val="24"/>
                <w:szCs w:val="24"/>
              </w:rPr>
              <w:t>,</w:t>
            </w:r>
            <w:r w:rsidRPr="0072791D">
              <w:rPr>
                <w:rFonts w:cs="Times New Roman"/>
                <w:sz w:val="24"/>
                <w:szCs w:val="24"/>
                <w:lang w:val="sr-Cyrl-BA"/>
              </w:rPr>
              <w:t xml:space="preserve"> с.п, Бијељина</w:t>
            </w:r>
          </w:p>
        </w:tc>
        <w:tc>
          <w:tcPr>
            <w:tcW w:w="3192" w:type="dxa"/>
          </w:tcPr>
          <w:p w:rsidR="00537BA0" w:rsidRPr="0072791D" w:rsidRDefault="00537BA0" w:rsidP="00AA5C61">
            <w:pPr>
              <w:jc w:val="center"/>
              <w:rPr>
                <w:rFonts w:cs="Times New Roman"/>
                <w:bCs/>
                <w:sz w:val="24"/>
                <w:szCs w:val="24"/>
                <w:lang w:val="sr-Cyrl-BA"/>
              </w:rPr>
            </w:pPr>
            <w:r w:rsidRPr="00537BA0">
              <w:rPr>
                <w:rFonts w:cs="Times New Roman"/>
                <w:b/>
                <w:bCs/>
                <w:sz w:val="24"/>
                <w:szCs w:val="24"/>
                <w:lang w:val="sr-Cyrl-BA"/>
              </w:rPr>
              <w:t>1.500</w:t>
            </w:r>
          </w:p>
        </w:tc>
      </w:tr>
    </w:tbl>
    <w:p w:rsidR="00537BA0" w:rsidRDefault="00537BA0" w:rsidP="0048677B">
      <w:pPr>
        <w:jc w:val="both"/>
        <w:rPr>
          <w:b/>
          <w:u w:val="single"/>
          <w:lang w:val="sr-Cyrl-BA"/>
        </w:rPr>
      </w:pPr>
    </w:p>
    <w:sectPr w:rsidR="00537BA0" w:rsidSect="00A41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F42" w:rsidRDefault="00321F42" w:rsidP="00CE3617">
      <w:r>
        <w:separator/>
      </w:r>
    </w:p>
  </w:endnote>
  <w:endnote w:type="continuationSeparator" w:id="1">
    <w:p w:rsidR="00321F42" w:rsidRDefault="00321F42" w:rsidP="00CE3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17" w:rsidRDefault="00CE361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17" w:rsidRDefault="00CE361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17" w:rsidRDefault="00CE36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F42" w:rsidRDefault="00321F42" w:rsidP="00CE3617">
      <w:r>
        <w:separator/>
      </w:r>
    </w:p>
  </w:footnote>
  <w:footnote w:type="continuationSeparator" w:id="1">
    <w:p w:rsidR="00321F42" w:rsidRDefault="00321F42" w:rsidP="00CE3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17" w:rsidRDefault="00CE361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17" w:rsidRDefault="00CE361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617" w:rsidRDefault="00CE3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81EB5"/>
    <w:rsid w:val="00015EBE"/>
    <w:rsid w:val="0001685F"/>
    <w:rsid w:val="00016D8F"/>
    <w:rsid w:val="00021F6A"/>
    <w:rsid w:val="0003058A"/>
    <w:rsid w:val="000478D3"/>
    <w:rsid w:val="00052A03"/>
    <w:rsid w:val="00073E84"/>
    <w:rsid w:val="000D6271"/>
    <w:rsid w:val="001122C6"/>
    <w:rsid w:val="00155B40"/>
    <w:rsid w:val="00164754"/>
    <w:rsid w:val="001779B7"/>
    <w:rsid w:val="00197D98"/>
    <w:rsid w:val="001A675C"/>
    <w:rsid w:val="001C71AC"/>
    <w:rsid w:val="001D0996"/>
    <w:rsid w:val="001D6F77"/>
    <w:rsid w:val="001E775D"/>
    <w:rsid w:val="00202530"/>
    <w:rsid w:val="002073EB"/>
    <w:rsid w:val="002145D7"/>
    <w:rsid w:val="00215DE1"/>
    <w:rsid w:val="002176FE"/>
    <w:rsid w:val="00236DB7"/>
    <w:rsid w:val="00257BC7"/>
    <w:rsid w:val="002A196F"/>
    <w:rsid w:val="002F2EF9"/>
    <w:rsid w:val="0030573A"/>
    <w:rsid w:val="00321F42"/>
    <w:rsid w:val="00332636"/>
    <w:rsid w:val="00340207"/>
    <w:rsid w:val="0035362E"/>
    <w:rsid w:val="00373AEE"/>
    <w:rsid w:val="00374337"/>
    <w:rsid w:val="003868D5"/>
    <w:rsid w:val="00386970"/>
    <w:rsid w:val="003E7997"/>
    <w:rsid w:val="003F1BEC"/>
    <w:rsid w:val="003F6569"/>
    <w:rsid w:val="004477A4"/>
    <w:rsid w:val="004512DE"/>
    <w:rsid w:val="0048677B"/>
    <w:rsid w:val="004979D4"/>
    <w:rsid w:val="004A7BA6"/>
    <w:rsid w:val="004C32FF"/>
    <w:rsid w:val="0051237F"/>
    <w:rsid w:val="005179A5"/>
    <w:rsid w:val="00522C55"/>
    <w:rsid w:val="005307BD"/>
    <w:rsid w:val="00534DBF"/>
    <w:rsid w:val="00537BA0"/>
    <w:rsid w:val="00540987"/>
    <w:rsid w:val="0057316F"/>
    <w:rsid w:val="00581EB5"/>
    <w:rsid w:val="005906A3"/>
    <w:rsid w:val="005A20E9"/>
    <w:rsid w:val="005C0C61"/>
    <w:rsid w:val="005C5284"/>
    <w:rsid w:val="00616C6C"/>
    <w:rsid w:val="0065405B"/>
    <w:rsid w:val="00656966"/>
    <w:rsid w:val="0067269A"/>
    <w:rsid w:val="00685386"/>
    <w:rsid w:val="006B0B8B"/>
    <w:rsid w:val="006D105D"/>
    <w:rsid w:val="006E5820"/>
    <w:rsid w:val="0072306B"/>
    <w:rsid w:val="007261FD"/>
    <w:rsid w:val="00754E04"/>
    <w:rsid w:val="007B5DCC"/>
    <w:rsid w:val="007C450D"/>
    <w:rsid w:val="007D11C1"/>
    <w:rsid w:val="007D3764"/>
    <w:rsid w:val="007D7611"/>
    <w:rsid w:val="00844F3D"/>
    <w:rsid w:val="00851460"/>
    <w:rsid w:val="00856230"/>
    <w:rsid w:val="00856CBE"/>
    <w:rsid w:val="00884AC7"/>
    <w:rsid w:val="008852C0"/>
    <w:rsid w:val="008B4834"/>
    <w:rsid w:val="00901865"/>
    <w:rsid w:val="00927831"/>
    <w:rsid w:val="009321C5"/>
    <w:rsid w:val="00963CA5"/>
    <w:rsid w:val="00987AD8"/>
    <w:rsid w:val="00991C66"/>
    <w:rsid w:val="009D376B"/>
    <w:rsid w:val="009E2C11"/>
    <w:rsid w:val="00A214B0"/>
    <w:rsid w:val="00A41F4C"/>
    <w:rsid w:val="00A45998"/>
    <w:rsid w:val="00A51CF1"/>
    <w:rsid w:val="00A646E7"/>
    <w:rsid w:val="00A72BF5"/>
    <w:rsid w:val="00A746FC"/>
    <w:rsid w:val="00A83EDB"/>
    <w:rsid w:val="00AD43B1"/>
    <w:rsid w:val="00AD57AC"/>
    <w:rsid w:val="00B14E27"/>
    <w:rsid w:val="00B16C96"/>
    <w:rsid w:val="00B33223"/>
    <w:rsid w:val="00B3490E"/>
    <w:rsid w:val="00B90648"/>
    <w:rsid w:val="00BA7195"/>
    <w:rsid w:val="00BD089B"/>
    <w:rsid w:val="00BE3F7D"/>
    <w:rsid w:val="00BF375F"/>
    <w:rsid w:val="00C1111D"/>
    <w:rsid w:val="00C2011C"/>
    <w:rsid w:val="00C27919"/>
    <w:rsid w:val="00C36A63"/>
    <w:rsid w:val="00C42C99"/>
    <w:rsid w:val="00C46F37"/>
    <w:rsid w:val="00C743F7"/>
    <w:rsid w:val="00C76278"/>
    <w:rsid w:val="00CA0D94"/>
    <w:rsid w:val="00CB3350"/>
    <w:rsid w:val="00CC060E"/>
    <w:rsid w:val="00CC1212"/>
    <w:rsid w:val="00CE3617"/>
    <w:rsid w:val="00D2727F"/>
    <w:rsid w:val="00D34520"/>
    <w:rsid w:val="00D373D8"/>
    <w:rsid w:val="00D52A41"/>
    <w:rsid w:val="00D57917"/>
    <w:rsid w:val="00D62199"/>
    <w:rsid w:val="00D8444E"/>
    <w:rsid w:val="00DA3586"/>
    <w:rsid w:val="00DC116D"/>
    <w:rsid w:val="00DC2A1F"/>
    <w:rsid w:val="00DC6D05"/>
    <w:rsid w:val="00DF1328"/>
    <w:rsid w:val="00E052DA"/>
    <w:rsid w:val="00E05435"/>
    <w:rsid w:val="00E1318C"/>
    <w:rsid w:val="00E33CE8"/>
    <w:rsid w:val="00E522E7"/>
    <w:rsid w:val="00EC02DB"/>
    <w:rsid w:val="00EC1EA5"/>
    <w:rsid w:val="00F0732E"/>
    <w:rsid w:val="00F235F9"/>
    <w:rsid w:val="00F434DC"/>
    <w:rsid w:val="00F533DF"/>
    <w:rsid w:val="00F60826"/>
    <w:rsid w:val="00F655C0"/>
    <w:rsid w:val="00F8439F"/>
    <w:rsid w:val="00FA3636"/>
    <w:rsid w:val="00FD5DFC"/>
    <w:rsid w:val="00FF4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B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1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2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F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E36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E3617"/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CE36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36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E36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361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BC20-7E6E-4994-AC7E-AFD3222A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TNT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X</cp:lastModifiedBy>
  <cp:revision>3</cp:revision>
  <cp:lastPrinted>2021-07-15T06:56:00Z</cp:lastPrinted>
  <dcterms:created xsi:type="dcterms:W3CDTF">2022-08-24T05:42:00Z</dcterms:created>
  <dcterms:modified xsi:type="dcterms:W3CDTF">2022-08-24T06:30:00Z</dcterms:modified>
</cp:coreProperties>
</file>